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93A" w:rsidRPr="008F3795" w:rsidRDefault="0085093A" w:rsidP="0085093A">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bookmarkStart w:id="0" w:name="_GoBack"/>
      <w:bookmarkEnd w:id="0"/>
    </w:p>
    <w:p w:rsidR="0085093A" w:rsidRPr="008F3795" w:rsidRDefault="0085093A" w:rsidP="0085093A">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85093A" w:rsidRPr="008F3795" w:rsidRDefault="0085093A" w:rsidP="0085093A">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85093A" w:rsidRPr="008F3795" w:rsidRDefault="0085093A" w:rsidP="0085093A">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Pr>
          <w:rFonts w:ascii="Times New Roman" w:hAnsi="Times New Roman" w:cs="Times New Roman"/>
          <w:sz w:val="24"/>
        </w:rPr>
        <w:t>60 Ay ve Üzeri</w:t>
      </w:r>
    </w:p>
    <w:p w:rsidR="0085093A" w:rsidRPr="008F3795" w:rsidRDefault="0085093A" w:rsidP="0085093A">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85093A" w:rsidRPr="008F3795" w:rsidRDefault="0085093A" w:rsidP="0085093A">
      <w:pPr>
        <w:spacing w:line="240" w:lineRule="auto"/>
        <w:rPr>
          <w:rFonts w:ascii="Times New Roman" w:hAnsi="Times New Roman" w:cs="Times New Roman"/>
          <w:b/>
          <w:sz w:val="24"/>
        </w:rPr>
      </w:pP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85093A" w:rsidRPr="008F3795" w:rsidRDefault="0085093A" w:rsidP="0085093A">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1-17 arası ritmik sayılır. Her çocuğa sayması için fırsat verilir. Sonrasında çocuklar hazırlanan yoğurma malzemeleri, oyuncak hayvanlar, sanat malzemeleri ve kitapların olduğu masalara yönlendirilir. Her çocuk seçtiği masada vakit geçirir.</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85093A" w:rsidRPr="008F3795" w:rsidRDefault="0085093A" w:rsidP="0085093A">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85093A" w:rsidRPr="008F3795" w:rsidRDefault="0085093A" w:rsidP="0085093A">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“On Yedi Sayısı” </w:t>
      </w:r>
      <w:r w:rsidRPr="008F3795">
        <w:rPr>
          <w:rFonts w:asciiTheme="majorBidi" w:hAnsiTheme="majorBidi" w:cstheme="majorBidi"/>
          <w:sz w:val="24"/>
          <w:szCs w:val="24"/>
        </w:rPr>
        <w:t>Matematik, Okuma Yazmaya Hazırlık (Bütünleşmiş Büyük Grup, Bireysel)</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85093A" w:rsidRPr="008F3795" w:rsidRDefault="0085093A" w:rsidP="0085093A">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85093A" w:rsidRPr="008F3795" w:rsidRDefault="0085093A" w:rsidP="0085093A">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85093A" w:rsidRPr="008F3795" w:rsidRDefault="0085093A" w:rsidP="0085093A">
      <w:pPr>
        <w:spacing w:after="120" w:line="276" w:lineRule="auto"/>
        <w:rPr>
          <w:rFonts w:ascii="Times New Roman" w:hAnsi="Times New Roman" w:cs="Times New Roman"/>
          <w:sz w:val="24"/>
          <w:szCs w:val="24"/>
        </w:rPr>
      </w:pPr>
      <w:r w:rsidRPr="008F3795">
        <w:rPr>
          <w:rFonts w:ascii="Times New Roman" w:hAnsi="Times New Roman" w:cs="Times New Roman"/>
          <w:sz w:val="24"/>
          <w:szCs w:val="24"/>
        </w:rPr>
        <w:t xml:space="preserve">“ Fısıltı Oyunu” </w:t>
      </w:r>
      <w:r w:rsidRPr="008F3795">
        <w:rPr>
          <w:rFonts w:asciiTheme="majorBidi" w:hAnsiTheme="majorBidi" w:cstheme="majorBidi"/>
          <w:sz w:val="24"/>
          <w:szCs w:val="24"/>
        </w:rPr>
        <w:t xml:space="preserve"> Oyun, Türkçe Dil Etkinliği (Büyük Grup)</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85093A" w:rsidRDefault="0085093A" w:rsidP="0085093A">
      <w:pPr>
        <w:spacing w:after="120" w:line="360" w:lineRule="auto"/>
        <w:jc w:val="center"/>
        <w:rPr>
          <w:rFonts w:asciiTheme="majorBidi" w:hAnsiTheme="majorBidi" w:cstheme="majorBidi"/>
          <w:b/>
          <w:sz w:val="24"/>
          <w:szCs w:val="24"/>
        </w:rPr>
      </w:pPr>
    </w:p>
    <w:p w:rsidR="00FD42FF" w:rsidRDefault="00FD42FF" w:rsidP="0085093A">
      <w:pPr>
        <w:spacing w:after="120" w:line="360" w:lineRule="auto"/>
        <w:jc w:val="center"/>
        <w:rPr>
          <w:rFonts w:asciiTheme="majorBidi" w:hAnsiTheme="majorBidi" w:cstheme="majorBidi"/>
          <w:b/>
          <w:sz w:val="24"/>
          <w:szCs w:val="24"/>
        </w:rPr>
      </w:pPr>
    </w:p>
    <w:p w:rsidR="00FD42FF" w:rsidRPr="008F3795" w:rsidRDefault="00FD42FF" w:rsidP="0085093A">
      <w:pPr>
        <w:spacing w:after="120" w:line="360" w:lineRule="auto"/>
        <w:jc w:val="center"/>
        <w:rPr>
          <w:rFonts w:asciiTheme="majorBidi" w:hAnsiTheme="majorBidi" w:cstheme="majorBidi"/>
          <w:b/>
          <w:sz w:val="24"/>
          <w:szCs w:val="24"/>
        </w:rPr>
      </w:pPr>
    </w:p>
    <w:p w:rsidR="0085093A" w:rsidRPr="008F3795" w:rsidRDefault="0085093A" w:rsidP="0085093A">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ON YEDİ SAYISI</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(Bütünleşmiş Büyük Grup, Bireysel)</w:t>
      </w:r>
    </w:p>
    <w:p w:rsidR="0085093A" w:rsidRPr="008F3795" w:rsidRDefault="0085093A" w:rsidP="0085093A">
      <w:pPr>
        <w:tabs>
          <w:tab w:val="left" w:pos="3647"/>
        </w:tabs>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85093A" w:rsidRPr="008F3795" w:rsidRDefault="0085093A" w:rsidP="0085093A">
      <w:pPr>
        <w:tabs>
          <w:tab w:val="left" w:pos="3647"/>
        </w:tabs>
        <w:spacing w:after="120" w:line="360" w:lineRule="auto"/>
        <w:rPr>
          <w:rFonts w:asciiTheme="majorBidi" w:hAnsiTheme="majorBidi" w:cstheme="majorBidi"/>
          <w:b/>
          <w:sz w:val="24"/>
          <w:szCs w:val="24"/>
        </w:rPr>
        <w:sectPr w:rsidR="0085093A" w:rsidRPr="008F3795" w:rsidSect="002253FB">
          <w:pgSz w:w="11907" w:h="16839" w:code="9"/>
          <w:pgMar w:top="1417" w:right="1417" w:bottom="1417" w:left="1417" w:header="720" w:footer="720" w:gutter="0"/>
          <w:cols w:space="720"/>
          <w:docGrid w:linePitch="360"/>
        </w:sectPr>
      </w:pPr>
    </w:p>
    <w:p w:rsidR="0085093A" w:rsidRPr="008F3795" w:rsidRDefault="0085093A" w:rsidP="0085093A">
      <w:pPr>
        <w:tabs>
          <w:tab w:val="left" w:pos="3647"/>
        </w:tabs>
        <w:spacing w:after="120" w:line="360" w:lineRule="auto"/>
        <w:rPr>
          <w:rFonts w:asciiTheme="majorBidi" w:hAnsiTheme="majorBidi" w:cstheme="majorBidi"/>
          <w:b/>
          <w:sz w:val="24"/>
          <w:szCs w:val="24"/>
        </w:rPr>
      </w:pPr>
      <w:r w:rsidRPr="008F3795">
        <w:rPr>
          <w:rFonts w:asciiTheme="majorBidi" w:hAnsiTheme="majorBidi" w:cstheme="majorBidi"/>
          <w:b/>
          <w:sz w:val="24"/>
          <w:szCs w:val="24"/>
        </w:rPr>
        <w:lastRenderedPageBreak/>
        <w:t>BİLİŞSEL GELİŞİM</w:t>
      </w:r>
    </w:p>
    <w:p w:rsidR="0085093A" w:rsidRPr="008F3795" w:rsidRDefault="0085093A" w:rsidP="0085093A">
      <w:pPr>
        <w:tabs>
          <w:tab w:val="left" w:pos="3647"/>
        </w:tabs>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85093A" w:rsidRPr="008F3795" w:rsidRDefault="0085093A" w:rsidP="0085093A">
      <w:pPr>
        <w:tabs>
          <w:tab w:val="left" w:pos="3647"/>
        </w:tabs>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Göstergeleri: Dikkat edilmesi gereken nesne/durum olaya odaklanır. </w:t>
      </w:r>
    </w:p>
    <w:p w:rsidR="0085093A" w:rsidRPr="008F3795" w:rsidRDefault="0085093A" w:rsidP="0085093A">
      <w:pPr>
        <w:tabs>
          <w:tab w:val="left" w:pos="3647"/>
        </w:tabs>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Algıladıklarını hatırlar. </w:t>
      </w:r>
    </w:p>
    <w:p w:rsidR="0085093A" w:rsidRPr="008F3795" w:rsidRDefault="0085093A" w:rsidP="0085093A">
      <w:pPr>
        <w:tabs>
          <w:tab w:val="left" w:pos="3647"/>
        </w:tabs>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Nesne/durum/olayı bir süre sonra yeniden söyler. Eksilen veya eklenen nesneyi söyler.</w:t>
      </w:r>
    </w:p>
    <w:p w:rsidR="0085093A" w:rsidRPr="008F3795" w:rsidRDefault="0085093A" w:rsidP="0085093A">
      <w:pPr>
        <w:tabs>
          <w:tab w:val="left" w:pos="3647"/>
        </w:tabs>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4. Nesneleri sayar. </w:t>
      </w:r>
    </w:p>
    <w:p w:rsidR="0085093A" w:rsidRPr="008F3795" w:rsidRDefault="0085093A" w:rsidP="0085093A">
      <w:pPr>
        <w:tabs>
          <w:tab w:val="left" w:pos="3647"/>
        </w:tabs>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Göstergeleri: İleriye/geriye doğru birer birer ritmik sayar. Belirtilen sayı kadar nesneyi gösterir. Saydığı nesnelerin kaç tane olduğunu söyler. Sıra bildiren sayıyı söyler. </w:t>
      </w:r>
    </w:p>
    <w:p w:rsidR="0085093A" w:rsidRPr="008F3795" w:rsidRDefault="0085093A" w:rsidP="0085093A">
      <w:pPr>
        <w:tabs>
          <w:tab w:val="left" w:pos="3647"/>
        </w:tabs>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16. Nesneleri kullanarak basit toplama ve çıkarma işlemlerini yapar. </w:t>
      </w:r>
    </w:p>
    <w:p w:rsidR="0085093A" w:rsidRPr="008F3795" w:rsidRDefault="0085093A" w:rsidP="0085093A">
      <w:pPr>
        <w:tabs>
          <w:tab w:val="left" w:pos="3647"/>
        </w:tabs>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 grubuna belirtilen sayı kadar nesne ekler. Nesne grubundan belirtilen sayı kadar nesneyi ayırır.</w:t>
      </w:r>
    </w:p>
    <w:p w:rsidR="0085093A" w:rsidRPr="008F3795" w:rsidRDefault="0085093A" w:rsidP="0085093A">
      <w:pPr>
        <w:spacing w:after="120" w:line="360" w:lineRule="auto"/>
        <w:rPr>
          <w:rFonts w:asciiTheme="majorBidi" w:hAnsiTheme="majorBidi" w:cstheme="majorBidi"/>
          <w:b/>
          <w:sz w:val="24"/>
          <w:szCs w:val="24"/>
          <w:u w:val="single"/>
        </w:rPr>
        <w:sectPr w:rsidR="0085093A" w:rsidRPr="008F3795" w:rsidSect="002253FB">
          <w:type w:val="continuous"/>
          <w:pgSz w:w="11907" w:h="16839" w:code="9"/>
          <w:pgMar w:top="1417" w:right="1417" w:bottom="1417" w:left="1417" w:header="720" w:footer="720" w:gutter="0"/>
          <w:cols w:space="720"/>
          <w:docGrid w:linePitch="360"/>
        </w:sectPr>
      </w:pP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lastRenderedPageBreak/>
        <w:t xml:space="preserve">Materyaller: </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Fon kartonu, sınıftaki çocukların fotoğrafları</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On yedi sayısı, artırmak-eksiltmek</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çember şeklinde dizer ve oturur. Öğretmen fon kartonu boyutunda kesilmiş olan on yedi sayısını duvara asar. Çocuklara duvardaki sayıyı bilip, bilmediklerini sorar. Duvarda asılı olan sayının on yedi sayısı olduğunu söyler. Sınıf ile beraber öğretmen liderliğinde birden on yediye kadar sayılır. </w:t>
      </w:r>
    </w:p>
    <w:p w:rsidR="0085093A"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kartondan büyük bir otobüs şekli keser. Otobüsün pencerelerine sınıftaki çocukların fotoğrafları yapıştırılır. Her çocuk sırayla gelir. Otobüste kaç çocuk olduğunu sayar. Öğretmenin yönergelerine göre çocukları otobüsten indirir veya yeni çocukları otobüse </w:t>
      </w:r>
      <w:r w:rsidRPr="008F3795">
        <w:rPr>
          <w:rFonts w:asciiTheme="majorBidi" w:hAnsiTheme="majorBidi" w:cstheme="majorBidi"/>
          <w:sz w:val="24"/>
          <w:szCs w:val="24"/>
        </w:rPr>
        <w:lastRenderedPageBreak/>
        <w:t xml:space="preserve">bindirir. Son halinde otobüste kaç çocuk olduğunu sayar. Otobüsteki çocukların ilk halinden daha fazla mı, daha eksik mi olduğunu söyler. </w:t>
      </w:r>
    </w:p>
    <w:p w:rsidR="00757AB5" w:rsidRPr="008F3795" w:rsidRDefault="002253FB" w:rsidP="0085093A">
      <w:pPr>
        <w:spacing w:after="120" w:line="360" w:lineRule="auto"/>
        <w:rPr>
          <w:rFonts w:asciiTheme="majorBidi" w:hAnsiTheme="majorBidi" w:cstheme="majorBidi"/>
          <w:sz w:val="24"/>
          <w:szCs w:val="24"/>
        </w:rPr>
      </w:pPr>
      <w:r>
        <w:rPr>
          <w:rFonts w:asciiTheme="majorBidi" w:hAnsiTheme="majorBidi" w:cstheme="majorBidi"/>
          <w:sz w:val="24"/>
          <w:szCs w:val="24"/>
        </w:rPr>
        <w:t>Koza</w:t>
      </w:r>
      <w:r w:rsidR="00757AB5">
        <w:rPr>
          <w:rFonts w:asciiTheme="majorBidi" w:hAnsiTheme="majorBidi" w:cstheme="majorBidi"/>
          <w:sz w:val="24"/>
          <w:szCs w:val="24"/>
        </w:rPr>
        <w:t xml:space="preserve"> Eği</w:t>
      </w:r>
      <w:r w:rsidR="007B0AFC">
        <w:rPr>
          <w:rFonts w:asciiTheme="majorBidi" w:hAnsiTheme="majorBidi" w:cstheme="majorBidi"/>
          <w:sz w:val="24"/>
          <w:szCs w:val="24"/>
        </w:rPr>
        <w:t xml:space="preserve">tim Seti 7. Kitaptan 28. 29. </w:t>
      </w:r>
      <w:r w:rsidR="00757AB5">
        <w:rPr>
          <w:rFonts w:asciiTheme="majorBidi" w:hAnsiTheme="majorBidi" w:cstheme="majorBidi"/>
          <w:sz w:val="24"/>
          <w:szCs w:val="24"/>
        </w:rPr>
        <w:t>30.</w:t>
      </w:r>
      <w:r w:rsidR="007B0AFC">
        <w:rPr>
          <w:rFonts w:asciiTheme="majorBidi" w:hAnsiTheme="majorBidi" w:cstheme="majorBidi"/>
          <w:sz w:val="24"/>
          <w:szCs w:val="24"/>
        </w:rPr>
        <w:t xml:space="preserve"> Ve 31.</w:t>
      </w:r>
      <w:r w:rsidR="00757AB5">
        <w:rPr>
          <w:rFonts w:asciiTheme="majorBidi" w:hAnsiTheme="majorBidi" w:cstheme="majorBidi"/>
          <w:sz w:val="24"/>
          <w:szCs w:val="24"/>
        </w:rPr>
        <w:t xml:space="preserve"> Sayfalar tamamlanır.</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85093A" w:rsidRPr="008F3795" w:rsidRDefault="0085093A" w:rsidP="0085093A">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On yedi yazabilmek için hangi sayılara ihtiyacımız var?</w:t>
      </w:r>
    </w:p>
    <w:p w:rsidR="0085093A" w:rsidRPr="008F3795" w:rsidRDefault="0085093A" w:rsidP="0085093A">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Sınıfımızdaki bütün arkadaşların otobüse binerse, otobüste kaç kişi olur?</w:t>
      </w:r>
    </w:p>
    <w:p w:rsidR="0085093A" w:rsidRPr="008F3795" w:rsidRDefault="0085093A" w:rsidP="0085093A">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Otobüste en az kaç kişi oldu?</w:t>
      </w:r>
    </w:p>
    <w:p w:rsidR="0085093A" w:rsidRPr="008F3795" w:rsidRDefault="0085093A" w:rsidP="0085093A">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Otobüste en fazla kaç kişi oldu?</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sectPr w:rsidR="0085093A" w:rsidRPr="008F3795" w:rsidSect="002253FB">
          <w:type w:val="continuous"/>
          <w:pgSz w:w="11907" w:h="16839" w:code="9"/>
          <w:pgMar w:top="1417" w:right="1417" w:bottom="1417" w:left="1417" w:header="720" w:footer="720" w:gutter="0"/>
          <w:cols w:space="720"/>
          <w:docGrid w:linePitch="360"/>
        </w:sectPr>
      </w:pPr>
    </w:p>
    <w:p w:rsidR="0085093A" w:rsidRPr="008F3795" w:rsidRDefault="0085093A" w:rsidP="0085093A">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FISILTI OYUNU</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Oyun, Türkçe Dil Etkinliği (Büyük Grup)</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19. Problem durumlarına çözüm üretir. </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sz w:val="24"/>
          <w:szCs w:val="24"/>
        </w:rPr>
        <w:t>Göstergeleri: Problemi söyler. Probleme çeşitli çözüm yolları önerir. Çözüm yollarından birini seçer.</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SOSYAL DUYGUSAL GELİŞİM</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15. Kendine güvenir.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Göstergeleri: Grup önünde kendini ifade eder. </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DİL GELİŞİM</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Sesini uygun kullanır. </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Konuşurken/şarkı söylerken nefesini doğru kullanır. Konuşurken/ şarkı söylerken sesinin tonunu, hızını ve şiddetini </w:t>
      </w:r>
      <w:proofErr w:type="spellStart"/>
      <w:proofErr w:type="gramStart"/>
      <w:r w:rsidRPr="008F3795">
        <w:rPr>
          <w:rFonts w:asciiTheme="majorBidi" w:hAnsiTheme="majorBidi" w:cstheme="majorBidi"/>
          <w:sz w:val="24"/>
          <w:szCs w:val="24"/>
        </w:rPr>
        <w:t>ayarlar.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Sesli-sessiz</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çember şeklinde oturulur. Öğretmen çocuklara fısıltı oyunu oynayacaklarını söyler. Çocuklar serbest şekilde dolaşırlar. Öğretmen elini çırptığında çocuklar karşılarındaki arkadaşları ile fısıltı ile sohbet etmeye başlarlar. Oyun boyunca herkes sadece fısıltı ile konuşur.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Çocuklar çember şeklinde oturur, her çocuk çemberin ortasın</w:t>
      </w:r>
      <w:r w:rsidR="00757AB5">
        <w:rPr>
          <w:rFonts w:asciiTheme="majorBidi" w:hAnsiTheme="majorBidi" w:cstheme="majorBidi"/>
          <w:sz w:val="24"/>
          <w:szCs w:val="24"/>
        </w:rPr>
        <w:t xml:space="preserve">a geçer, fısıltı ile bir </w:t>
      </w:r>
      <w:proofErr w:type="gramStart"/>
      <w:r w:rsidR="00757AB5">
        <w:rPr>
          <w:rFonts w:asciiTheme="majorBidi" w:hAnsiTheme="majorBidi" w:cstheme="majorBidi"/>
          <w:sz w:val="24"/>
          <w:szCs w:val="24"/>
        </w:rPr>
        <w:t>hikaye</w:t>
      </w:r>
      <w:proofErr w:type="gramEnd"/>
      <w:r w:rsidRPr="008F3795">
        <w:rPr>
          <w:rFonts w:asciiTheme="majorBidi" w:hAnsiTheme="majorBidi" w:cstheme="majorBidi"/>
          <w:sz w:val="24"/>
          <w:szCs w:val="24"/>
        </w:rPr>
        <w:t xml:space="preserve"> veya tekerleme söyler. Çocukların anlattıkları ve söyledikleri tekerleme ve </w:t>
      </w:r>
      <w:proofErr w:type="gramStart"/>
      <w:r w:rsidR="00757AB5">
        <w:rPr>
          <w:rFonts w:asciiTheme="majorBidi" w:hAnsiTheme="majorBidi" w:cstheme="majorBidi"/>
          <w:sz w:val="24"/>
          <w:szCs w:val="24"/>
        </w:rPr>
        <w:t>hikayeleri</w:t>
      </w:r>
      <w:proofErr w:type="gramEnd"/>
      <w:r w:rsidRPr="008F3795">
        <w:rPr>
          <w:rFonts w:asciiTheme="majorBidi" w:hAnsiTheme="majorBidi" w:cstheme="majorBidi"/>
          <w:sz w:val="24"/>
          <w:szCs w:val="24"/>
        </w:rPr>
        <w:t xml:space="preserve"> normal ses tonuyla ardından bağırarak söylemeleri istenir. </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85093A" w:rsidRPr="008F3795" w:rsidRDefault="00757AB5" w:rsidP="0085093A">
      <w:pPr>
        <w:pStyle w:val="ListeParagraf"/>
        <w:numPr>
          <w:ilvl w:val="0"/>
          <w:numId w:val="2"/>
        </w:numPr>
        <w:spacing w:after="120" w:line="360" w:lineRule="auto"/>
        <w:rPr>
          <w:rFonts w:asciiTheme="majorBidi" w:hAnsiTheme="majorBidi" w:cstheme="majorBidi"/>
          <w:sz w:val="24"/>
          <w:szCs w:val="24"/>
        </w:rPr>
      </w:pPr>
      <w:r>
        <w:rPr>
          <w:rFonts w:asciiTheme="majorBidi" w:hAnsiTheme="majorBidi" w:cstheme="majorBidi"/>
          <w:sz w:val="24"/>
          <w:szCs w:val="24"/>
        </w:rPr>
        <w:lastRenderedPageBreak/>
        <w:t>T</w:t>
      </w:r>
      <w:r w:rsidR="0085093A" w:rsidRPr="008F3795">
        <w:rPr>
          <w:rFonts w:asciiTheme="majorBidi" w:hAnsiTheme="majorBidi" w:cstheme="majorBidi"/>
          <w:sz w:val="24"/>
          <w:szCs w:val="24"/>
        </w:rPr>
        <w:t xml:space="preserve">ekerleme ve </w:t>
      </w:r>
      <w:proofErr w:type="gramStart"/>
      <w:r w:rsidR="0085093A" w:rsidRPr="008F3795">
        <w:rPr>
          <w:rFonts w:asciiTheme="majorBidi" w:hAnsiTheme="majorBidi" w:cstheme="majorBidi"/>
          <w:sz w:val="24"/>
          <w:szCs w:val="24"/>
        </w:rPr>
        <w:t>hikayeni</w:t>
      </w:r>
      <w:proofErr w:type="gramEnd"/>
      <w:r w:rsidR="0085093A" w:rsidRPr="008F3795">
        <w:rPr>
          <w:rFonts w:asciiTheme="majorBidi" w:hAnsiTheme="majorBidi" w:cstheme="majorBidi"/>
          <w:sz w:val="24"/>
          <w:szCs w:val="24"/>
        </w:rPr>
        <w:t xml:space="preserve"> hangi şekilde daha kolay söyledin, anlattın?</w:t>
      </w:r>
    </w:p>
    <w:p w:rsidR="0085093A" w:rsidRPr="008F3795" w:rsidRDefault="0085093A" w:rsidP="0085093A">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Arkadaşını hangi anlatımında daha kolay duydun?</w:t>
      </w:r>
    </w:p>
    <w:p w:rsidR="0085093A" w:rsidRPr="008F3795" w:rsidRDefault="0085093A" w:rsidP="0085093A">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Sence günlük hayatta hangi ses tonunu tercih etmeliyiz, neden?</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757AB5" w:rsidRPr="008F3795" w:rsidRDefault="00757AB5"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D12CE2" w:rsidRDefault="00D12CE2"/>
    <w:sectPr w:rsidR="00D12CE2" w:rsidSect="002253FB">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EA622F"/>
    <w:multiLevelType w:val="hybridMultilevel"/>
    <w:tmpl w:val="C914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B83"/>
    <w:rsid w:val="002253FB"/>
    <w:rsid w:val="002471CA"/>
    <w:rsid w:val="00642B83"/>
    <w:rsid w:val="00757AB5"/>
    <w:rsid w:val="007B0AFC"/>
    <w:rsid w:val="0085093A"/>
    <w:rsid w:val="008F5AC4"/>
    <w:rsid w:val="00D12CE2"/>
    <w:rsid w:val="00FD42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93A"/>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509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93A"/>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509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764</Words>
  <Characters>4359</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2021-10-01T07:01:00Z</cp:lastPrinted>
  <dcterms:created xsi:type="dcterms:W3CDTF">2021-03-28T08:14:00Z</dcterms:created>
  <dcterms:modified xsi:type="dcterms:W3CDTF">2021-10-01T07:01:00Z</dcterms:modified>
</cp:coreProperties>
</file>